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B69B" w14:textId="77777777" w:rsidR="00C87C8D" w:rsidRDefault="00BD599D">
      <w:pPr>
        <w:pStyle w:val="BodyText"/>
        <w:ind w:left="389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8F48BF4" wp14:editId="48A9E249">
            <wp:extent cx="2427645" cy="9566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45" cy="9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0BF0" w14:textId="77777777" w:rsidR="00C87C8D" w:rsidRPr="00F92758" w:rsidRDefault="00BD599D">
      <w:pPr>
        <w:spacing w:before="118"/>
        <w:ind w:left="4533" w:right="4376"/>
        <w:jc w:val="center"/>
        <w:rPr>
          <w:rFonts w:ascii="Helvetica" w:hAnsi="Helvetica"/>
          <w:b/>
          <w:color w:val="000000" w:themeColor="text1"/>
          <w:sz w:val="44"/>
        </w:rPr>
      </w:pPr>
      <w:r w:rsidRPr="00F92758">
        <w:rPr>
          <w:rFonts w:ascii="Helvetica" w:hAnsi="Helvetica"/>
          <w:b/>
          <w:color w:val="000000" w:themeColor="text1"/>
          <w:sz w:val="44"/>
        </w:rPr>
        <w:t>GROW Card</w:t>
      </w:r>
    </w:p>
    <w:p w14:paraId="26EE0679" w14:textId="075E86D7" w:rsidR="00C87C8D" w:rsidRPr="00F92758" w:rsidRDefault="00BD599D" w:rsidP="00F92758">
      <w:pPr>
        <w:pStyle w:val="BodyText"/>
        <w:spacing w:before="4"/>
        <w:ind w:left="1180"/>
        <w:rPr>
          <w:rFonts w:ascii="Helvetica" w:hAnsi="Helvetica"/>
          <w:color w:val="000000" w:themeColor="text1"/>
        </w:rPr>
      </w:pPr>
      <w:r w:rsidRPr="00F92758">
        <w:rPr>
          <w:rFonts w:ascii="Helvetica" w:hAnsi="Helvetica"/>
          <w:color w:val="000000" w:themeColor="text1"/>
          <w:sz w:val="36"/>
        </w:rPr>
        <w:t>G</w:t>
      </w:r>
      <w:r w:rsidRPr="00F92758">
        <w:rPr>
          <w:rFonts w:ascii="Helvetica" w:hAnsi="Helvetica"/>
          <w:color w:val="000000" w:themeColor="text1"/>
        </w:rPr>
        <w:t xml:space="preserve">oal Setting - </w:t>
      </w:r>
      <w:r w:rsidRPr="00F92758">
        <w:rPr>
          <w:rFonts w:ascii="Helvetica" w:hAnsi="Helvetica"/>
          <w:color w:val="000000" w:themeColor="text1"/>
          <w:sz w:val="36"/>
        </w:rPr>
        <w:t>R</w:t>
      </w:r>
      <w:r w:rsidRPr="00F92758">
        <w:rPr>
          <w:rFonts w:ascii="Helvetica" w:hAnsi="Helvetica"/>
          <w:color w:val="000000" w:themeColor="text1"/>
        </w:rPr>
        <w:t xml:space="preserve">eview Progress – </w:t>
      </w:r>
      <w:r w:rsidRPr="00F92758">
        <w:rPr>
          <w:rFonts w:ascii="Helvetica" w:hAnsi="Helvetica"/>
          <w:color w:val="000000" w:themeColor="text1"/>
          <w:sz w:val="36"/>
        </w:rPr>
        <w:t>O</w:t>
      </w:r>
      <w:r w:rsidRPr="00F92758">
        <w:rPr>
          <w:rFonts w:ascii="Helvetica" w:hAnsi="Helvetica"/>
          <w:color w:val="000000" w:themeColor="text1"/>
        </w:rPr>
        <w:t xml:space="preserve">pportunity for Learning – </w:t>
      </w:r>
      <w:r w:rsidRPr="00F92758">
        <w:rPr>
          <w:rFonts w:ascii="Helvetica" w:hAnsi="Helvetica"/>
          <w:color w:val="000000" w:themeColor="text1"/>
          <w:sz w:val="36"/>
        </w:rPr>
        <w:t>W</w:t>
      </w:r>
      <w:r w:rsidRPr="00F92758">
        <w:rPr>
          <w:rFonts w:ascii="Helvetica" w:hAnsi="Helvetica"/>
          <w:color w:val="000000" w:themeColor="text1"/>
        </w:rPr>
        <w:t>inning!</w:t>
      </w:r>
    </w:p>
    <w:p w14:paraId="147B1EEF" w14:textId="77777777" w:rsidR="00C87C8D" w:rsidRDefault="00C87C8D">
      <w:pPr>
        <w:pStyle w:val="BodyText"/>
        <w:spacing w:before="9"/>
        <w:rPr>
          <w:sz w:val="19"/>
        </w:rPr>
      </w:pPr>
    </w:p>
    <w:tbl>
      <w:tblPr>
        <w:tblW w:w="114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2118"/>
        <w:gridCol w:w="1146"/>
        <w:gridCol w:w="1261"/>
        <w:gridCol w:w="1281"/>
        <w:gridCol w:w="1654"/>
      </w:tblGrid>
      <w:tr w:rsidR="00F92758" w14:paraId="180F9D4B" w14:textId="77777777" w:rsidTr="006C15AE">
        <w:trPr>
          <w:trHeight w:val="415"/>
        </w:trPr>
        <w:tc>
          <w:tcPr>
            <w:tcW w:w="3940" w:type="dxa"/>
          </w:tcPr>
          <w:p w14:paraId="525E7B88" w14:textId="77777777" w:rsidR="00C87C8D" w:rsidRPr="008347F7" w:rsidRDefault="00BD599D">
            <w:pPr>
              <w:pStyle w:val="TableParagraph"/>
              <w:spacing w:before="4" w:line="391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36"/>
              </w:rPr>
            </w:pPr>
            <w:r w:rsidRPr="008347F7">
              <w:rPr>
                <w:rFonts w:ascii="Helvetica" w:hAnsi="Helvetica"/>
                <w:b/>
                <w:color w:val="000000" w:themeColor="text1"/>
                <w:sz w:val="36"/>
              </w:rPr>
              <w:t>GROW Card Metrics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0DB5FFE7" w14:textId="77777777" w:rsidR="00C87C8D" w:rsidRPr="008347F7" w:rsidRDefault="00BD599D">
            <w:pPr>
              <w:pStyle w:val="TableParagraph"/>
              <w:spacing w:before="4" w:line="391" w:lineRule="exact"/>
              <w:ind w:right="12"/>
              <w:rPr>
                <w:rFonts w:ascii="Helvetica" w:hAnsi="Helvetica"/>
                <w:b/>
                <w:sz w:val="36"/>
              </w:rPr>
            </w:pPr>
            <w:r w:rsidRPr="008347F7">
              <w:rPr>
                <w:rFonts w:ascii="Helvetica" w:hAnsi="Helvetica"/>
                <w:b/>
                <w:color w:val="FF0000"/>
                <w:sz w:val="36"/>
              </w:rPr>
              <w:t>1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1A26FF30" w14:textId="77777777" w:rsidR="00C87C8D" w:rsidRPr="008347F7" w:rsidRDefault="00BD599D">
            <w:pPr>
              <w:pStyle w:val="TableParagraph"/>
              <w:spacing w:before="4" w:line="391" w:lineRule="exact"/>
              <w:ind w:right="12"/>
              <w:rPr>
                <w:rFonts w:ascii="Helvetica" w:hAnsi="Helvetica"/>
                <w:b/>
                <w:sz w:val="36"/>
              </w:rPr>
            </w:pPr>
            <w:r w:rsidRPr="008347F7">
              <w:rPr>
                <w:rFonts w:ascii="Helvetica" w:hAnsi="Helvetica"/>
                <w:b/>
                <w:color w:val="EC7C30"/>
                <w:sz w:val="36"/>
              </w:rPr>
              <w:t>2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651885BD" w14:textId="77777777" w:rsidR="00C87C8D" w:rsidRPr="008347F7" w:rsidRDefault="00BD599D">
            <w:pPr>
              <w:pStyle w:val="TableParagraph"/>
              <w:spacing w:before="4" w:line="391" w:lineRule="exact"/>
              <w:ind w:right="8"/>
              <w:rPr>
                <w:rFonts w:ascii="Helvetica" w:hAnsi="Helvetica"/>
                <w:b/>
                <w:sz w:val="36"/>
              </w:rPr>
            </w:pPr>
            <w:r w:rsidRPr="008347F7">
              <w:rPr>
                <w:rFonts w:ascii="Helvetica" w:hAnsi="Helvetica"/>
                <w:b/>
                <w:color w:val="008000"/>
                <w:sz w:val="36"/>
              </w:rPr>
              <w:t>3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8CF916D" w14:textId="77777777" w:rsidR="00C87C8D" w:rsidRPr="008347F7" w:rsidRDefault="00BD599D">
            <w:pPr>
              <w:pStyle w:val="TableParagraph"/>
              <w:spacing w:before="4" w:line="391" w:lineRule="exact"/>
              <w:ind w:right="9"/>
              <w:rPr>
                <w:rFonts w:ascii="Helvetica" w:hAnsi="Helvetica"/>
                <w:b/>
                <w:sz w:val="36"/>
              </w:rPr>
            </w:pPr>
            <w:r w:rsidRPr="008347F7">
              <w:rPr>
                <w:rFonts w:ascii="Helvetica" w:hAnsi="Helvetica"/>
                <w:b/>
                <w:color w:val="2D74B5"/>
                <w:sz w:val="36"/>
              </w:rPr>
              <w:t>4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4E0B06C5" w14:textId="77777777" w:rsidR="00C87C8D" w:rsidRPr="008347F7" w:rsidRDefault="00BD599D">
            <w:pPr>
              <w:pStyle w:val="TableParagraph"/>
              <w:spacing w:before="4" w:line="391" w:lineRule="exact"/>
              <w:ind w:right="21"/>
              <w:rPr>
                <w:rFonts w:ascii="Helvetica" w:hAnsi="Helvetica"/>
                <w:b/>
                <w:sz w:val="36"/>
              </w:rPr>
            </w:pPr>
            <w:r w:rsidRPr="008347F7">
              <w:rPr>
                <w:rFonts w:ascii="Helvetica" w:hAnsi="Helvetica"/>
                <w:b/>
                <w:color w:val="2D74B5"/>
                <w:sz w:val="36"/>
              </w:rPr>
              <w:t>5</w:t>
            </w:r>
          </w:p>
        </w:tc>
      </w:tr>
      <w:tr w:rsidR="00C87C8D" w14:paraId="24D512A3" w14:textId="77777777" w:rsidTr="006C15AE">
        <w:trPr>
          <w:trHeight w:val="370"/>
        </w:trPr>
        <w:tc>
          <w:tcPr>
            <w:tcW w:w="3940" w:type="dxa"/>
          </w:tcPr>
          <w:p w14:paraId="2A12050A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2118" w:type="dxa"/>
          </w:tcPr>
          <w:p w14:paraId="10580C5B" w14:textId="799F445F" w:rsidR="00C87C8D" w:rsidRPr="008347F7" w:rsidRDefault="00BD599D">
            <w:pPr>
              <w:pStyle w:val="TableParagraph"/>
              <w:spacing w:line="240" w:lineRule="auto"/>
              <w:ind w:left="161" w:right="157"/>
              <w:rPr>
                <w:rFonts w:ascii="Helvetica" w:hAnsi="Helvetica"/>
                <w:b/>
                <w:sz w:val="24"/>
              </w:rPr>
            </w:pPr>
            <w:r w:rsidRPr="008347F7">
              <w:rPr>
                <w:rFonts w:ascii="Helvetica" w:hAnsi="Helvetica"/>
                <w:b/>
                <w:color w:val="FF0000"/>
                <w:sz w:val="24"/>
              </w:rPr>
              <w:t xml:space="preserve">Unacceptable </w:t>
            </w:r>
          </w:p>
        </w:tc>
        <w:tc>
          <w:tcPr>
            <w:tcW w:w="1146" w:type="dxa"/>
          </w:tcPr>
          <w:p w14:paraId="1CDEA99F" w14:textId="77777777" w:rsidR="00C87C8D" w:rsidRPr="008347F7" w:rsidRDefault="00BD599D">
            <w:pPr>
              <w:pStyle w:val="TableParagraph"/>
              <w:spacing w:line="240" w:lineRule="auto"/>
              <w:ind w:left="135" w:right="152"/>
              <w:rPr>
                <w:rFonts w:ascii="Helvetica" w:hAnsi="Helvetica"/>
                <w:b/>
                <w:sz w:val="24"/>
              </w:rPr>
            </w:pPr>
            <w:r w:rsidRPr="008347F7">
              <w:rPr>
                <w:rFonts w:ascii="Helvetica" w:hAnsi="Helvetica"/>
                <w:b/>
                <w:color w:val="EC7C30"/>
                <w:sz w:val="24"/>
              </w:rPr>
              <w:t>Below</w:t>
            </w:r>
          </w:p>
        </w:tc>
        <w:tc>
          <w:tcPr>
            <w:tcW w:w="1261" w:type="dxa"/>
          </w:tcPr>
          <w:p w14:paraId="251DF2D5" w14:textId="77777777" w:rsidR="00C87C8D" w:rsidRPr="008347F7" w:rsidRDefault="00BD599D">
            <w:pPr>
              <w:pStyle w:val="TableParagraph"/>
              <w:spacing w:line="240" w:lineRule="auto"/>
              <w:ind w:left="161" w:right="204"/>
              <w:rPr>
                <w:rFonts w:ascii="Helvetica" w:hAnsi="Helvetica"/>
                <w:b/>
                <w:sz w:val="24"/>
              </w:rPr>
            </w:pPr>
            <w:r w:rsidRPr="008347F7">
              <w:rPr>
                <w:rFonts w:ascii="Helvetica" w:hAnsi="Helvetica"/>
                <w:b/>
                <w:color w:val="008000"/>
                <w:sz w:val="24"/>
              </w:rPr>
              <w:t>Meets</w:t>
            </w:r>
          </w:p>
        </w:tc>
        <w:tc>
          <w:tcPr>
            <w:tcW w:w="1281" w:type="dxa"/>
          </w:tcPr>
          <w:p w14:paraId="08F9A674" w14:textId="77777777" w:rsidR="00C87C8D" w:rsidRPr="008347F7" w:rsidRDefault="00BD599D">
            <w:pPr>
              <w:pStyle w:val="TableParagraph"/>
              <w:spacing w:line="240" w:lineRule="auto"/>
              <w:ind w:left="195" w:right="215"/>
              <w:rPr>
                <w:rFonts w:ascii="Helvetica" w:hAnsi="Helvetica"/>
                <w:b/>
                <w:sz w:val="24"/>
              </w:rPr>
            </w:pPr>
            <w:r w:rsidRPr="008347F7">
              <w:rPr>
                <w:rFonts w:ascii="Helvetica" w:hAnsi="Helvetica"/>
                <w:b/>
                <w:color w:val="2D74B5"/>
                <w:sz w:val="24"/>
              </w:rPr>
              <w:t>Above</w:t>
            </w:r>
          </w:p>
        </w:tc>
        <w:tc>
          <w:tcPr>
            <w:tcW w:w="1654" w:type="dxa"/>
          </w:tcPr>
          <w:p w14:paraId="6C737825" w14:textId="77777777" w:rsidR="00C87C8D" w:rsidRPr="008347F7" w:rsidRDefault="00BD599D">
            <w:pPr>
              <w:pStyle w:val="TableParagraph"/>
              <w:spacing w:line="240" w:lineRule="auto"/>
              <w:ind w:left="74" w:right="105"/>
              <w:rPr>
                <w:rFonts w:ascii="Helvetica" w:hAnsi="Helvetica"/>
                <w:b/>
                <w:sz w:val="24"/>
              </w:rPr>
            </w:pPr>
            <w:r w:rsidRPr="008347F7">
              <w:rPr>
                <w:rFonts w:ascii="Helvetica" w:hAnsi="Helvetica"/>
                <w:b/>
                <w:color w:val="2D74B5"/>
                <w:sz w:val="24"/>
              </w:rPr>
              <w:t>Outstanding</w:t>
            </w:r>
          </w:p>
        </w:tc>
      </w:tr>
      <w:tr w:rsidR="00C87C8D" w14:paraId="5605AF65" w14:textId="77777777" w:rsidTr="006C15AE">
        <w:trPr>
          <w:trHeight w:val="365"/>
        </w:trPr>
        <w:tc>
          <w:tcPr>
            <w:tcW w:w="3940" w:type="dxa"/>
          </w:tcPr>
          <w:p w14:paraId="1D38BFF9" w14:textId="77777777" w:rsidR="00C87C8D" w:rsidRPr="008347F7" w:rsidRDefault="00BD599D">
            <w:pPr>
              <w:pStyle w:val="TableParagraph"/>
              <w:spacing w:before="0" w:line="345" w:lineRule="exact"/>
              <w:ind w:left="111"/>
              <w:jc w:val="left"/>
              <w:rPr>
                <w:rFonts w:ascii="Helvetica" w:hAnsi="Helvetica"/>
                <w:b/>
                <w:color w:val="000000" w:themeColor="text1"/>
                <w:sz w:val="32"/>
              </w:rPr>
            </w:pPr>
            <w:r w:rsidRPr="008347F7">
              <w:rPr>
                <w:rFonts w:ascii="Helvetica" w:hAnsi="Helvetica"/>
                <w:b/>
                <w:color w:val="000000" w:themeColor="text1"/>
                <w:sz w:val="32"/>
              </w:rPr>
              <w:t>Safety</w:t>
            </w:r>
          </w:p>
        </w:tc>
        <w:tc>
          <w:tcPr>
            <w:tcW w:w="2118" w:type="dxa"/>
          </w:tcPr>
          <w:p w14:paraId="2529753F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color w:val="000000" w:themeColor="text1"/>
                <w:sz w:val="24"/>
              </w:rPr>
            </w:pPr>
          </w:p>
        </w:tc>
        <w:tc>
          <w:tcPr>
            <w:tcW w:w="1146" w:type="dxa"/>
          </w:tcPr>
          <w:p w14:paraId="4283B7CC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color w:val="000000" w:themeColor="text1"/>
                <w:sz w:val="24"/>
              </w:rPr>
            </w:pPr>
          </w:p>
        </w:tc>
        <w:tc>
          <w:tcPr>
            <w:tcW w:w="1261" w:type="dxa"/>
          </w:tcPr>
          <w:p w14:paraId="522ED2A4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color w:val="000000" w:themeColor="text1"/>
                <w:sz w:val="24"/>
              </w:rPr>
            </w:pPr>
          </w:p>
        </w:tc>
        <w:tc>
          <w:tcPr>
            <w:tcW w:w="1281" w:type="dxa"/>
          </w:tcPr>
          <w:p w14:paraId="6953CCFF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color w:val="000000" w:themeColor="text1"/>
                <w:sz w:val="24"/>
              </w:rPr>
            </w:pPr>
          </w:p>
        </w:tc>
        <w:tc>
          <w:tcPr>
            <w:tcW w:w="1654" w:type="dxa"/>
          </w:tcPr>
          <w:p w14:paraId="4EEC304C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color w:val="000000" w:themeColor="text1"/>
                <w:sz w:val="24"/>
              </w:rPr>
            </w:pPr>
          </w:p>
        </w:tc>
      </w:tr>
      <w:tr w:rsidR="00C87C8D" w14:paraId="73A3D4FC" w14:textId="77777777" w:rsidTr="006C15AE">
        <w:trPr>
          <w:trHeight w:val="275"/>
        </w:trPr>
        <w:tc>
          <w:tcPr>
            <w:tcW w:w="3940" w:type="dxa"/>
          </w:tcPr>
          <w:p w14:paraId="3326A316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Workman Comp # of accidents</w:t>
            </w:r>
          </w:p>
        </w:tc>
        <w:tc>
          <w:tcPr>
            <w:tcW w:w="2118" w:type="dxa"/>
          </w:tcPr>
          <w:p w14:paraId="6C4B6452" w14:textId="77777777" w:rsidR="00C87C8D" w:rsidRPr="00F92758" w:rsidRDefault="00BD599D">
            <w:pPr>
              <w:pStyle w:val="TableParagraph"/>
              <w:ind w:left="152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&gt;1</w:t>
            </w:r>
          </w:p>
        </w:tc>
        <w:tc>
          <w:tcPr>
            <w:tcW w:w="1146" w:type="dxa"/>
          </w:tcPr>
          <w:p w14:paraId="23549C1F" w14:textId="77777777" w:rsidR="00C87C8D" w:rsidRPr="00F92758" w:rsidRDefault="00BD599D">
            <w:pPr>
              <w:pStyle w:val="TableParagraph"/>
              <w:ind w:right="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1</w:t>
            </w:r>
          </w:p>
        </w:tc>
        <w:tc>
          <w:tcPr>
            <w:tcW w:w="1261" w:type="dxa"/>
          </w:tcPr>
          <w:p w14:paraId="7FF60E53" w14:textId="77777777" w:rsidR="00C87C8D" w:rsidRPr="00F92758" w:rsidRDefault="00BD599D">
            <w:pPr>
              <w:pStyle w:val="TableParagraph"/>
              <w:ind w:left="14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</w:t>
            </w:r>
          </w:p>
        </w:tc>
        <w:tc>
          <w:tcPr>
            <w:tcW w:w="1281" w:type="dxa"/>
          </w:tcPr>
          <w:p w14:paraId="1D9087C8" w14:textId="77777777" w:rsidR="00C87C8D" w:rsidRPr="00F92758" w:rsidRDefault="00BD599D">
            <w:pPr>
              <w:pStyle w:val="TableParagraph"/>
              <w:ind w:left="13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</w:t>
            </w:r>
          </w:p>
        </w:tc>
        <w:tc>
          <w:tcPr>
            <w:tcW w:w="1654" w:type="dxa"/>
          </w:tcPr>
          <w:p w14:paraId="4CB5C06C" w14:textId="77777777" w:rsidR="00C87C8D" w:rsidRPr="00F92758" w:rsidRDefault="00BD599D">
            <w:pPr>
              <w:pStyle w:val="TableParagraph"/>
              <w:ind w:left="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</w:t>
            </w:r>
          </w:p>
        </w:tc>
      </w:tr>
      <w:tr w:rsidR="00C87C8D" w14:paraId="66FC5A37" w14:textId="77777777" w:rsidTr="006C15AE">
        <w:trPr>
          <w:trHeight w:val="280"/>
        </w:trPr>
        <w:tc>
          <w:tcPr>
            <w:tcW w:w="3940" w:type="dxa"/>
          </w:tcPr>
          <w:p w14:paraId="6F2EBB02" w14:textId="77777777" w:rsidR="00C87C8D" w:rsidRPr="00F92758" w:rsidRDefault="00BD599D">
            <w:pPr>
              <w:pStyle w:val="TableParagraph"/>
              <w:spacing w:line="259" w:lineRule="exact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W/C Mod Rate</w:t>
            </w:r>
          </w:p>
        </w:tc>
        <w:tc>
          <w:tcPr>
            <w:tcW w:w="2118" w:type="dxa"/>
          </w:tcPr>
          <w:p w14:paraId="6EC9387B" w14:textId="77777777" w:rsidR="00C87C8D" w:rsidRPr="00F92758" w:rsidRDefault="00BD599D">
            <w:pPr>
              <w:pStyle w:val="TableParagraph"/>
              <w:spacing w:line="259" w:lineRule="exact"/>
              <w:ind w:left="142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&gt;1.0</w:t>
            </w:r>
          </w:p>
        </w:tc>
        <w:tc>
          <w:tcPr>
            <w:tcW w:w="1146" w:type="dxa"/>
          </w:tcPr>
          <w:p w14:paraId="3888B128" w14:textId="77777777" w:rsidR="00C87C8D" w:rsidRPr="00F92758" w:rsidRDefault="00BD599D">
            <w:pPr>
              <w:pStyle w:val="TableParagraph"/>
              <w:spacing w:line="259" w:lineRule="exact"/>
              <w:ind w:left="136" w:right="15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1.0 -.9</w:t>
            </w:r>
          </w:p>
        </w:tc>
        <w:tc>
          <w:tcPr>
            <w:tcW w:w="1261" w:type="dxa"/>
          </w:tcPr>
          <w:p w14:paraId="6F0129B7" w14:textId="77777777" w:rsidR="00C87C8D" w:rsidRPr="00F92758" w:rsidRDefault="00BD599D">
            <w:pPr>
              <w:pStyle w:val="TableParagraph"/>
              <w:spacing w:line="259" w:lineRule="exact"/>
              <w:ind w:left="197" w:right="204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.9-.8</w:t>
            </w:r>
          </w:p>
        </w:tc>
        <w:tc>
          <w:tcPr>
            <w:tcW w:w="1281" w:type="dxa"/>
          </w:tcPr>
          <w:p w14:paraId="1AAA37AF" w14:textId="77777777" w:rsidR="00C87C8D" w:rsidRPr="00F92758" w:rsidRDefault="00BD599D">
            <w:pPr>
              <w:pStyle w:val="TableParagraph"/>
              <w:spacing w:line="259" w:lineRule="exact"/>
              <w:ind w:left="207" w:right="215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.8-.7</w:t>
            </w:r>
          </w:p>
        </w:tc>
        <w:tc>
          <w:tcPr>
            <w:tcW w:w="1654" w:type="dxa"/>
          </w:tcPr>
          <w:p w14:paraId="0F270520" w14:textId="77777777" w:rsidR="00C87C8D" w:rsidRPr="00F92758" w:rsidRDefault="00BD599D">
            <w:pPr>
              <w:pStyle w:val="TableParagraph"/>
              <w:spacing w:line="259" w:lineRule="exact"/>
              <w:ind w:left="74" w:right="9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&lt;.7</w:t>
            </w:r>
          </w:p>
        </w:tc>
      </w:tr>
      <w:tr w:rsidR="00C87C8D" w14:paraId="522BC9F0" w14:textId="77777777" w:rsidTr="006C15AE">
        <w:trPr>
          <w:trHeight w:val="275"/>
        </w:trPr>
        <w:tc>
          <w:tcPr>
            <w:tcW w:w="3940" w:type="dxa"/>
          </w:tcPr>
          <w:p w14:paraId="7A1DD5A8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Days Lost Due to Accidents</w:t>
            </w:r>
          </w:p>
        </w:tc>
        <w:tc>
          <w:tcPr>
            <w:tcW w:w="2118" w:type="dxa"/>
          </w:tcPr>
          <w:p w14:paraId="659A7A87" w14:textId="77777777" w:rsidR="00C87C8D" w:rsidRPr="00F92758" w:rsidRDefault="00BD599D">
            <w:pPr>
              <w:pStyle w:val="TableParagraph"/>
              <w:ind w:left="152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&gt;5</w:t>
            </w:r>
          </w:p>
        </w:tc>
        <w:tc>
          <w:tcPr>
            <w:tcW w:w="1146" w:type="dxa"/>
          </w:tcPr>
          <w:p w14:paraId="725B677B" w14:textId="77777777" w:rsidR="00C87C8D" w:rsidRPr="00F92758" w:rsidRDefault="00BD599D">
            <w:pPr>
              <w:pStyle w:val="TableParagraph"/>
              <w:ind w:left="144" w:right="15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1-5</w:t>
            </w:r>
          </w:p>
        </w:tc>
        <w:tc>
          <w:tcPr>
            <w:tcW w:w="1261" w:type="dxa"/>
          </w:tcPr>
          <w:p w14:paraId="379DBCBD" w14:textId="77777777" w:rsidR="00C87C8D" w:rsidRPr="00F92758" w:rsidRDefault="00BD599D">
            <w:pPr>
              <w:pStyle w:val="TableParagraph"/>
              <w:ind w:left="14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</w:t>
            </w:r>
          </w:p>
        </w:tc>
        <w:tc>
          <w:tcPr>
            <w:tcW w:w="1281" w:type="dxa"/>
          </w:tcPr>
          <w:p w14:paraId="395E7D98" w14:textId="77777777" w:rsidR="00C87C8D" w:rsidRPr="00F92758" w:rsidRDefault="00BD599D">
            <w:pPr>
              <w:pStyle w:val="TableParagraph"/>
              <w:ind w:left="13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</w:t>
            </w:r>
          </w:p>
        </w:tc>
        <w:tc>
          <w:tcPr>
            <w:tcW w:w="1654" w:type="dxa"/>
          </w:tcPr>
          <w:p w14:paraId="79050F60" w14:textId="77777777" w:rsidR="00C87C8D" w:rsidRPr="00F92758" w:rsidRDefault="00BD599D">
            <w:pPr>
              <w:pStyle w:val="TableParagraph"/>
              <w:ind w:left="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</w:t>
            </w:r>
          </w:p>
        </w:tc>
      </w:tr>
      <w:tr w:rsidR="008347F7" w14:paraId="6460A568" w14:textId="77777777" w:rsidTr="006C15AE">
        <w:trPr>
          <w:trHeight w:val="275"/>
        </w:trPr>
        <w:tc>
          <w:tcPr>
            <w:tcW w:w="3940" w:type="dxa"/>
          </w:tcPr>
          <w:p w14:paraId="5BAD6966" w14:textId="77777777" w:rsidR="008347F7" w:rsidRPr="008347F7" w:rsidRDefault="008347F7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2118" w:type="dxa"/>
          </w:tcPr>
          <w:p w14:paraId="26B14B7E" w14:textId="77777777" w:rsidR="008347F7" w:rsidRPr="008347F7" w:rsidRDefault="008347F7">
            <w:pPr>
              <w:pStyle w:val="TableParagraph"/>
              <w:ind w:left="152" w:right="157"/>
              <w:rPr>
                <w:rFonts w:ascii="Helvetica" w:hAnsi="Helvetica"/>
                <w:bCs/>
                <w:color w:val="008000"/>
                <w:sz w:val="24"/>
              </w:rPr>
            </w:pPr>
          </w:p>
        </w:tc>
        <w:tc>
          <w:tcPr>
            <w:tcW w:w="1146" w:type="dxa"/>
          </w:tcPr>
          <w:p w14:paraId="7AA9E7A7" w14:textId="77777777" w:rsidR="008347F7" w:rsidRPr="008347F7" w:rsidRDefault="008347F7">
            <w:pPr>
              <w:pStyle w:val="TableParagraph"/>
              <w:ind w:left="144" w:right="151"/>
              <w:rPr>
                <w:rFonts w:ascii="Helvetica" w:hAnsi="Helvetica"/>
                <w:bCs/>
                <w:color w:val="008000"/>
                <w:sz w:val="24"/>
              </w:rPr>
            </w:pPr>
          </w:p>
        </w:tc>
        <w:tc>
          <w:tcPr>
            <w:tcW w:w="1261" w:type="dxa"/>
          </w:tcPr>
          <w:p w14:paraId="6328EB6D" w14:textId="77777777" w:rsidR="008347F7" w:rsidRPr="008347F7" w:rsidRDefault="008347F7">
            <w:pPr>
              <w:pStyle w:val="TableParagraph"/>
              <w:ind w:left="14"/>
              <w:rPr>
                <w:rFonts w:ascii="Helvetica" w:hAnsi="Helvetica"/>
                <w:bCs/>
                <w:color w:val="008000"/>
                <w:sz w:val="24"/>
              </w:rPr>
            </w:pPr>
          </w:p>
        </w:tc>
        <w:tc>
          <w:tcPr>
            <w:tcW w:w="1281" w:type="dxa"/>
          </w:tcPr>
          <w:p w14:paraId="33DC94E2" w14:textId="77777777" w:rsidR="008347F7" w:rsidRPr="008347F7" w:rsidRDefault="008347F7">
            <w:pPr>
              <w:pStyle w:val="TableParagraph"/>
              <w:ind w:left="13"/>
              <w:rPr>
                <w:rFonts w:ascii="Helvetica" w:hAnsi="Helvetica"/>
                <w:bCs/>
                <w:color w:val="008000"/>
                <w:sz w:val="24"/>
              </w:rPr>
            </w:pPr>
          </w:p>
        </w:tc>
        <w:tc>
          <w:tcPr>
            <w:tcW w:w="1654" w:type="dxa"/>
          </w:tcPr>
          <w:p w14:paraId="3048653D" w14:textId="77777777" w:rsidR="008347F7" w:rsidRPr="008347F7" w:rsidRDefault="008347F7">
            <w:pPr>
              <w:pStyle w:val="TableParagraph"/>
              <w:ind w:left="2"/>
              <w:rPr>
                <w:rFonts w:ascii="Helvetica" w:hAnsi="Helvetica"/>
                <w:bCs/>
                <w:color w:val="008000"/>
                <w:sz w:val="24"/>
              </w:rPr>
            </w:pPr>
          </w:p>
        </w:tc>
      </w:tr>
      <w:tr w:rsidR="00C87C8D" w14:paraId="57C23BA8" w14:textId="77777777" w:rsidTr="006C15AE">
        <w:trPr>
          <w:trHeight w:val="365"/>
        </w:trPr>
        <w:tc>
          <w:tcPr>
            <w:tcW w:w="3940" w:type="dxa"/>
          </w:tcPr>
          <w:p w14:paraId="74EEE3F6" w14:textId="77777777" w:rsidR="00C87C8D" w:rsidRPr="00F92758" w:rsidRDefault="00BD599D">
            <w:pPr>
              <w:pStyle w:val="TableParagraph"/>
              <w:spacing w:before="0" w:line="345" w:lineRule="exact"/>
              <w:ind w:left="111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Sales Growth / Revenue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0BAC442A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6ABFB308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57442773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6CAA560B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5DB3DA15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</w:tr>
      <w:tr w:rsidR="00C87C8D" w14:paraId="41CA6555" w14:textId="77777777" w:rsidTr="006C15AE">
        <w:trPr>
          <w:trHeight w:val="280"/>
        </w:trPr>
        <w:tc>
          <w:tcPr>
            <w:tcW w:w="3940" w:type="dxa"/>
          </w:tcPr>
          <w:p w14:paraId="2476609F" w14:textId="77777777" w:rsidR="00C87C8D" w:rsidRPr="00F92758" w:rsidRDefault="00BD599D">
            <w:pPr>
              <w:pStyle w:val="TableParagraph"/>
              <w:spacing w:line="259" w:lineRule="exact"/>
              <w:ind w:left="175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Overall</w:t>
            </w:r>
          </w:p>
        </w:tc>
        <w:tc>
          <w:tcPr>
            <w:tcW w:w="2118" w:type="dxa"/>
          </w:tcPr>
          <w:p w14:paraId="6C65782B" w14:textId="3B820DF7" w:rsidR="00C87C8D" w:rsidRPr="00F92758" w:rsidRDefault="00BD599D">
            <w:pPr>
              <w:pStyle w:val="TableParagraph"/>
              <w:spacing w:line="259" w:lineRule="exact"/>
              <w:ind w:left="161" w:right="14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</w:t>
            </w:r>
            <w:r w:rsidR="00F92758">
              <w:rPr>
                <w:rFonts w:ascii="Helvetica" w:hAnsi="Helvetica"/>
                <w:bCs/>
                <w:color w:val="000000" w:themeColor="text1"/>
              </w:rPr>
              <w:t>5</w:t>
            </w:r>
            <w:r w:rsidRPr="00F92758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  <w:tc>
          <w:tcPr>
            <w:tcW w:w="1146" w:type="dxa"/>
          </w:tcPr>
          <w:p w14:paraId="0BC0039C" w14:textId="75F7E414" w:rsidR="00C87C8D" w:rsidRPr="00F92758" w:rsidRDefault="00F92758">
            <w:pPr>
              <w:pStyle w:val="TableParagraph"/>
              <w:spacing w:line="259" w:lineRule="exact"/>
              <w:ind w:left="144" w:right="152"/>
              <w:rPr>
                <w:rFonts w:ascii="Helvetica" w:hAnsi="Helvetica"/>
                <w:bCs/>
                <w:color w:val="000000" w:themeColor="text1"/>
              </w:rPr>
            </w:pPr>
            <w:r>
              <w:rPr>
                <w:rFonts w:ascii="Helvetica" w:hAnsi="Helvetica"/>
                <w:bCs/>
                <w:color w:val="000000" w:themeColor="text1"/>
              </w:rPr>
              <w:t>5-</w:t>
            </w:r>
            <w:r w:rsidR="00BD599D" w:rsidRPr="00F92758">
              <w:rPr>
                <w:rFonts w:ascii="Helvetica" w:hAnsi="Helvetica"/>
                <w:bCs/>
                <w:color w:val="000000" w:themeColor="text1"/>
              </w:rPr>
              <w:t>10%</w:t>
            </w:r>
          </w:p>
        </w:tc>
        <w:tc>
          <w:tcPr>
            <w:tcW w:w="1261" w:type="dxa"/>
          </w:tcPr>
          <w:p w14:paraId="6057200E" w14:textId="5302200D" w:rsidR="00C87C8D" w:rsidRPr="00F92758" w:rsidRDefault="00BD599D">
            <w:pPr>
              <w:pStyle w:val="TableParagraph"/>
              <w:spacing w:line="259" w:lineRule="exact"/>
              <w:ind w:left="206" w:right="204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1</w:t>
            </w:r>
            <w:r w:rsidR="00F92758">
              <w:rPr>
                <w:rFonts w:ascii="Helvetica" w:hAnsi="Helvetica"/>
                <w:bCs/>
                <w:color w:val="000000" w:themeColor="text1"/>
              </w:rPr>
              <w:t>0-15%</w:t>
            </w:r>
          </w:p>
        </w:tc>
        <w:tc>
          <w:tcPr>
            <w:tcW w:w="1281" w:type="dxa"/>
          </w:tcPr>
          <w:p w14:paraId="0975B59F" w14:textId="0497B620" w:rsidR="00C87C8D" w:rsidRPr="00F92758" w:rsidRDefault="00F92758">
            <w:pPr>
              <w:pStyle w:val="TableParagraph"/>
              <w:spacing w:line="259" w:lineRule="exact"/>
              <w:ind w:left="216" w:right="215"/>
              <w:rPr>
                <w:rFonts w:ascii="Helvetica" w:hAnsi="Helvetica"/>
                <w:bCs/>
                <w:color w:val="000000" w:themeColor="text1"/>
              </w:rPr>
            </w:pPr>
            <w:r>
              <w:rPr>
                <w:rFonts w:ascii="Helvetica" w:hAnsi="Helvetica"/>
                <w:bCs/>
                <w:color w:val="000000" w:themeColor="text1"/>
              </w:rPr>
              <w:t>1</w:t>
            </w:r>
            <w:r w:rsidR="00BD599D" w:rsidRPr="00F92758">
              <w:rPr>
                <w:rFonts w:ascii="Helvetica" w:hAnsi="Helvetica"/>
                <w:bCs/>
                <w:color w:val="000000" w:themeColor="text1"/>
              </w:rPr>
              <w:t>5</w:t>
            </w:r>
            <w:r>
              <w:rPr>
                <w:rFonts w:ascii="Helvetica" w:hAnsi="Helvetica"/>
                <w:bCs/>
                <w:color w:val="000000" w:themeColor="text1"/>
              </w:rPr>
              <w:t>-20%</w:t>
            </w:r>
          </w:p>
        </w:tc>
        <w:tc>
          <w:tcPr>
            <w:tcW w:w="1654" w:type="dxa"/>
          </w:tcPr>
          <w:p w14:paraId="03C543E5" w14:textId="726541B9" w:rsidR="00C87C8D" w:rsidRPr="00F92758" w:rsidRDefault="00BD599D">
            <w:pPr>
              <w:pStyle w:val="TableParagraph"/>
              <w:spacing w:line="259" w:lineRule="exact"/>
              <w:ind w:left="74" w:right="88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&gt;2</w:t>
            </w:r>
            <w:r w:rsidR="00F92758">
              <w:rPr>
                <w:rFonts w:ascii="Helvetica" w:hAnsi="Helvetica"/>
                <w:bCs/>
                <w:color w:val="000000" w:themeColor="text1"/>
              </w:rPr>
              <w:t>0</w:t>
            </w:r>
            <w:r w:rsidRPr="00F92758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</w:tr>
      <w:tr w:rsidR="008347F7" w14:paraId="7D03780E" w14:textId="77777777" w:rsidTr="006C15AE">
        <w:trPr>
          <w:trHeight w:val="280"/>
        </w:trPr>
        <w:tc>
          <w:tcPr>
            <w:tcW w:w="3940" w:type="dxa"/>
          </w:tcPr>
          <w:p w14:paraId="289B2E49" w14:textId="77777777" w:rsidR="008347F7" w:rsidRPr="008347F7" w:rsidRDefault="008347F7">
            <w:pPr>
              <w:pStyle w:val="TableParagraph"/>
              <w:spacing w:line="259" w:lineRule="exact"/>
              <w:ind w:left="175"/>
              <w:jc w:val="left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2118" w:type="dxa"/>
          </w:tcPr>
          <w:p w14:paraId="644B6A07" w14:textId="77777777" w:rsidR="008347F7" w:rsidRPr="008347F7" w:rsidRDefault="008347F7">
            <w:pPr>
              <w:pStyle w:val="TableParagraph"/>
              <w:spacing w:line="259" w:lineRule="exact"/>
              <w:ind w:left="161" w:right="140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1146" w:type="dxa"/>
          </w:tcPr>
          <w:p w14:paraId="3C2F81A2" w14:textId="77777777" w:rsidR="008347F7" w:rsidRPr="008347F7" w:rsidRDefault="008347F7">
            <w:pPr>
              <w:pStyle w:val="TableParagraph"/>
              <w:spacing w:line="259" w:lineRule="exact"/>
              <w:ind w:left="144" w:right="152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1261" w:type="dxa"/>
          </w:tcPr>
          <w:p w14:paraId="058CFDB2" w14:textId="77777777" w:rsidR="008347F7" w:rsidRPr="008347F7" w:rsidRDefault="008347F7">
            <w:pPr>
              <w:pStyle w:val="TableParagraph"/>
              <w:spacing w:line="259" w:lineRule="exact"/>
              <w:ind w:left="206" w:right="204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1281" w:type="dxa"/>
          </w:tcPr>
          <w:p w14:paraId="0CED40FA" w14:textId="77777777" w:rsidR="008347F7" w:rsidRPr="008347F7" w:rsidRDefault="008347F7">
            <w:pPr>
              <w:pStyle w:val="TableParagraph"/>
              <w:spacing w:line="259" w:lineRule="exact"/>
              <w:ind w:left="216" w:right="215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1654" w:type="dxa"/>
          </w:tcPr>
          <w:p w14:paraId="04E269DA" w14:textId="77777777" w:rsidR="008347F7" w:rsidRPr="008347F7" w:rsidRDefault="008347F7">
            <w:pPr>
              <w:pStyle w:val="TableParagraph"/>
              <w:spacing w:line="259" w:lineRule="exact"/>
              <w:ind w:left="74" w:right="88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</w:tr>
      <w:tr w:rsidR="00C87C8D" w14:paraId="3D3C7A62" w14:textId="77777777" w:rsidTr="006C15AE">
        <w:trPr>
          <w:trHeight w:val="365"/>
        </w:trPr>
        <w:tc>
          <w:tcPr>
            <w:tcW w:w="3940" w:type="dxa"/>
          </w:tcPr>
          <w:p w14:paraId="0C9E501D" w14:textId="77777777" w:rsidR="00C87C8D" w:rsidRPr="00F92758" w:rsidRDefault="00BD599D">
            <w:pPr>
              <w:pStyle w:val="TableParagraph"/>
              <w:spacing w:before="0" w:line="345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Enhancement Penetration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30742108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72240818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6B5778E7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15C61D3F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6C5CBFF1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</w:tr>
      <w:tr w:rsidR="00C87C8D" w14:paraId="5F176215" w14:textId="77777777" w:rsidTr="006C15AE">
        <w:trPr>
          <w:trHeight w:val="290"/>
        </w:trPr>
        <w:tc>
          <w:tcPr>
            <w:tcW w:w="3940" w:type="dxa"/>
          </w:tcPr>
          <w:p w14:paraId="542FE8ED" w14:textId="77777777" w:rsidR="00C87C8D" w:rsidRPr="00F92758" w:rsidRDefault="00BD599D">
            <w:pPr>
              <w:pStyle w:val="TableParagraph"/>
              <w:spacing w:line="269" w:lineRule="exact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% Of Contract Sales</w:t>
            </w:r>
          </w:p>
        </w:tc>
        <w:tc>
          <w:tcPr>
            <w:tcW w:w="2118" w:type="dxa"/>
          </w:tcPr>
          <w:p w14:paraId="4D07B872" w14:textId="7A59EA46" w:rsidR="00C87C8D" w:rsidRPr="00F92758" w:rsidRDefault="00BD599D">
            <w:pPr>
              <w:pStyle w:val="TableParagraph"/>
              <w:spacing w:line="269" w:lineRule="exact"/>
              <w:ind w:left="155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 3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5</w:t>
            </w:r>
            <w:r w:rsidR="0031141D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  <w:tc>
          <w:tcPr>
            <w:tcW w:w="1146" w:type="dxa"/>
          </w:tcPr>
          <w:p w14:paraId="3C3BB9EB" w14:textId="708D5DF1" w:rsidR="00C87C8D" w:rsidRPr="00F92758" w:rsidRDefault="00BD599D">
            <w:pPr>
              <w:pStyle w:val="TableParagraph"/>
              <w:spacing w:line="269" w:lineRule="exact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35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-40</w:t>
            </w:r>
            <w:r w:rsidR="0031141D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  <w:tc>
          <w:tcPr>
            <w:tcW w:w="1261" w:type="dxa"/>
          </w:tcPr>
          <w:p w14:paraId="5A58314E" w14:textId="2B37104C" w:rsidR="00C87C8D" w:rsidRPr="00F92758" w:rsidRDefault="00BD599D">
            <w:pPr>
              <w:pStyle w:val="TableParagraph"/>
              <w:spacing w:line="269" w:lineRule="exact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40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-45</w:t>
            </w:r>
            <w:r w:rsidR="0031141D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  <w:tc>
          <w:tcPr>
            <w:tcW w:w="1281" w:type="dxa"/>
          </w:tcPr>
          <w:p w14:paraId="04685B60" w14:textId="7A7908CD" w:rsidR="00C87C8D" w:rsidRPr="00F92758" w:rsidRDefault="00BD599D">
            <w:pPr>
              <w:pStyle w:val="TableParagraph"/>
              <w:spacing w:line="269" w:lineRule="exact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45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-50</w:t>
            </w:r>
            <w:r w:rsidR="0031141D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  <w:tc>
          <w:tcPr>
            <w:tcW w:w="1654" w:type="dxa"/>
          </w:tcPr>
          <w:p w14:paraId="328623C7" w14:textId="10538E78" w:rsidR="00C87C8D" w:rsidRPr="00F92758" w:rsidRDefault="00BD599D">
            <w:pPr>
              <w:pStyle w:val="TableParagraph"/>
              <w:spacing w:line="269" w:lineRule="exact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&gt;5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0</w:t>
            </w:r>
            <w:r w:rsidR="0031141D">
              <w:rPr>
                <w:rFonts w:ascii="Helvetica" w:hAnsi="Helvetica"/>
                <w:bCs/>
                <w:color w:val="000000" w:themeColor="text1"/>
              </w:rPr>
              <w:t>%</w:t>
            </w:r>
          </w:p>
        </w:tc>
      </w:tr>
      <w:tr w:rsidR="008347F7" w14:paraId="09BDF018" w14:textId="77777777" w:rsidTr="006C15AE">
        <w:trPr>
          <w:trHeight w:val="290"/>
        </w:trPr>
        <w:tc>
          <w:tcPr>
            <w:tcW w:w="3940" w:type="dxa"/>
          </w:tcPr>
          <w:p w14:paraId="524F7C23" w14:textId="77777777" w:rsidR="008347F7" w:rsidRPr="00F92758" w:rsidRDefault="008347F7">
            <w:pPr>
              <w:pStyle w:val="TableParagraph"/>
              <w:spacing w:line="269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</w:rPr>
            </w:pPr>
          </w:p>
        </w:tc>
        <w:tc>
          <w:tcPr>
            <w:tcW w:w="2118" w:type="dxa"/>
          </w:tcPr>
          <w:p w14:paraId="4E5A3D81" w14:textId="77777777" w:rsidR="008347F7" w:rsidRPr="00F92758" w:rsidRDefault="008347F7">
            <w:pPr>
              <w:pStyle w:val="TableParagraph"/>
              <w:spacing w:line="269" w:lineRule="exact"/>
              <w:ind w:left="155" w:right="157"/>
              <w:rPr>
                <w:rFonts w:ascii="Helvetica" w:hAnsi="Helvetica"/>
                <w:bCs/>
                <w:color w:val="000000" w:themeColor="text1"/>
              </w:rPr>
            </w:pPr>
          </w:p>
        </w:tc>
        <w:tc>
          <w:tcPr>
            <w:tcW w:w="1146" w:type="dxa"/>
          </w:tcPr>
          <w:p w14:paraId="76F66230" w14:textId="77777777" w:rsidR="008347F7" w:rsidRPr="00F92758" w:rsidRDefault="008347F7">
            <w:pPr>
              <w:pStyle w:val="TableParagraph"/>
              <w:spacing w:line="269" w:lineRule="exact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521D3F4" w14:textId="77777777" w:rsidR="008347F7" w:rsidRPr="00F92758" w:rsidRDefault="008347F7">
            <w:pPr>
              <w:pStyle w:val="TableParagraph"/>
              <w:spacing w:line="269" w:lineRule="exact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</w:p>
        </w:tc>
        <w:tc>
          <w:tcPr>
            <w:tcW w:w="1281" w:type="dxa"/>
          </w:tcPr>
          <w:p w14:paraId="5DCD360B" w14:textId="77777777" w:rsidR="008347F7" w:rsidRPr="00F92758" w:rsidRDefault="008347F7">
            <w:pPr>
              <w:pStyle w:val="TableParagraph"/>
              <w:spacing w:line="269" w:lineRule="exact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</w:p>
        </w:tc>
        <w:tc>
          <w:tcPr>
            <w:tcW w:w="1654" w:type="dxa"/>
          </w:tcPr>
          <w:p w14:paraId="249F2E3F" w14:textId="77777777" w:rsidR="008347F7" w:rsidRPr="00F92758" w:rsidRDefault="008347F7">
            <w:pPr>
              <w:pStyle w:val="TableParagraph"/>
              <w:spacing w:line="269" w:lineRule="exact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</w:p>
        </w:tc>
      </w:tr>
      <w:tr w:rsidR="00C87C8D" w:rsidRPr="00F92758" w14:paraId="46975845" w14:textId="77777777" w:rsidTr="006C15AE">
        <w:trPr>
          <w:trHeight w:val="365"/>
        </w:trPr>
        <w:tc>
          <w:tcPr>
            <w:tcW w:w="3940" w:type="dxa"/>
          </w:tcPr>
          <w:p w14:paraId="1F1AA2D6" w14:textId="77777777" w:rsidR="00C87C8D" w:rsidRPr="00F92758" w:rsidRDefault="00BD599D">
            <w:pPr>
              <w:pStyle w:val="TableParagraph"/>
              <w:spacing w:before="0" w:line="345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Gross Margins</w:t>
            </w:r>
          </w:p>
        </w:tc>
        <w:tc>
          <w:tcPr>
            <w:tcW w:w="2118" w:type="dxa"/>
          </w:tcPr>
          <w:p w14:paraId="5BE5B219" w14:textId="77777777" w:rsidR="00C87C8D" w:rsidRPr="00F92758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dxa"/>
          </w:tcPr>
          <w:p w14:paraId="15EE586E" w14:textId="77777777" w:rsidR="00C87C8D" w:rsidRPr="00F92758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3C32449" w14:textId="77777777" w:rsidR="00C87C8D" w:rsidRPr="00F92758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</w:tcPr>
          <w:p w14:paraId="20540ACB" w14:textId="77777777" w:rsidR="00C87C8D" w:rsidRPr="00F92758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32ED467" w14:textId="77777777" w:rsidR="00C87C8D" w:rsidRPr="00F92758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7C8D" w14:paraId="22312D85" w14:textId="77777777" w:rsidTr="006C15AE">
        <w:trPr>
          <w:trHeight w:val="275"/>
        </w:trPr>
        <w:tc>
          <w:tcPr>
            <w:tcW w:w="3940" w:type="dxa"/>
          </w:tcPr>
          <w:p w14:paraId="37223BA3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pacing w:val="2"/>
              </w:rPr>
              <w:t>Maintenance</w:t>
            </w:r>
            <w:r w:rsidRPr="00F92758">
              <w:rPr>
                <w:rFonts w:ascii="Helvetica" w:hAnsi="Helvetica"/>
                <w:bCs/>
                <w:color w:val="000000" w:themeColor="text1"/>
                <w:spacing w:val="60"/>
              </w:rPr>
              <w:t xml:space="preserve"> </w:t>
            </w:r>
            <w:r w:rsidRPr="00F92758">
              <w:rPr>
                <w:rFonts w:ascii="Helvetica" w:hAnsi="Helvetica"/>
                <w:bCs/>
                <w:color w:val="000000" w:themeColor="text1"/>
                <w:spacing w:val="2"/>
              </w:rPr>
              <w:t>Contracts</w:t>
            </w:r>
          </w:p>
        </w:tc>
        <w:tc>
          <w:tcPr>
            <w:tcW w:w="2118" w:type="dxa"/>
          </w:tcPr>
          <w:p w14:paraId="3756BD9F" w14:textId="6C6CF859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&lt;4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2</w:t>
            </w:r>
          </w:p>
        </w:tc>
        <w:tc>
          <w:tcPr>
            <w:tcW w:w="1146" w:type="dxa"/>
          </w:tcPr>
          <w:p w14:paraId="15B55BB3" w14:textId="086761D6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42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-44</w:t>
            </w:r>
          </w:p>
        </w:tc>
        <w:tc>
          <w:tcPr>
            <w:tcW w:w="1261" w:type="dxa"/>
          </w:tcPr>
          <w:p w14:paraId="698B9AD2" w14:textId="5772C2D3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44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-46</w:t>
            </w:r>
          </w:p>
        </w:tc>
        <w:tc>
          <w:tcPr>
            <w:tcW w:w="1281" w:type="dxa"/>
          </w:tcPr>
          <w:p w14:paraId="2BBF5E5B" w14:textId="3EB1D8DA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46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-48</w:t>
            </w:r>
          </w:p>
        </w:tc>
        <w:tc>
          <w:tcPr>
            <w:tcW w:w="1654" w:type="dxa"/>
          </w:tcPr>
          <w:p w14:paraId="67938A65" w14:textId="692B428E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&gt;4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8</w:t>
            </w:r>
          </w:p>
        </w:tc>
      </w:tr>
      <w:tr w:rsidR="00C87C8D" w14:paraId="6EE92939" w14:textId="77777777" w:rsidTr="006C15AE">
        <w:trPr>
          <w:trHeight w:val="280"/>
        </w:trPr>
        <w:tc>
          <w:tcPr>
            <w:tcW w:w="3940" w:type="dxa"/>
          </w:tcPr>
          <w:p w14:paraId="53ABFF36" w14:textId="77777777" w:rsidR="00C87C8D" w:rsidRPr="00F92758" w:rsidRDefault="00BD599D">
            <w:pPr>
              <w:pStyle w:val="TableParagraph"/>
              <w:spacing w:line="259" w:lineRule="exact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Enhancements</w:t>
            </w:r>
          </w:p>
        </w:tc>
        <w:tc>
          <w:tcPr>
            <w:tcW w:w="2118" w:type="dxa"/>
          </w:tcPr>
          <w:p w14:paraId="086AA7CB" w14:textId="2B3761D2" w:rsidR="00C87C8D" w:rsidRPr="00F92758" w:rsidRDefault="00BD599D">
            <w:pPr>
              <w:pStyle w:val="TableParagraph"/>
              <w:spacing w:line="259" w:lineRule="exact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&lt;4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9</w:t>
            </w:r>
          </w:p>
        </w:tc>
        <w:tc>
          <w:tcPr>
            <w:tcW w:w="1146" w:type="dxa"/>
          </w:tcPr>
          <w:p w14:paraId="7EB3BCCE" w14:textId="3AFDF015" w:rsidR="00C87C8D" w:rsidRPr="00F92758" w:rsidRDefault="008347F7">
            <w:pPr>
              <w:pStyle w:val="TableParagraph"/>
              <w:spacing w:line="259" w:lineRule="exact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49</w:t>
            </w:r>
            <w:r w:rsidR="00BD599D" w:rsidRPr="00F92758">
              <w:rPr>
                <w:rFonts w:ascii="Helvetica" w:hAnsi="Helvetica"/>
                <w:bCs/>
                <w:color w:val="000000" w:themeColor="text1"/>
              </w:rPr>
              <w:t>-5</w:t>
            </w:r>
            <w:r w:rsidRPr="00F92758">
              <w:rPr>
                <w:rFonts w:ascii="Helvetica" w:hAnsi="Helvetica"/>
                <w:bCs/>
                <w:color w:val="000000" w:themeColor="text1"/>
              </w:rPr>
              <w:t>2</w:t>
            </w:r>
          </w:p>
        </w:tc>
        <w:tc>
          <w:tcPr>
            <w:tcW w:w="1261" w:type="dxa"/>
          </w:tcPr>
          <w:p w14:paraId="505F3587" w14:textId="3C57CA13" w:rsidR="00C87C8D" w:rsidRPr="00F92758" w:rsidRDefault="00BD599D">
            <w:pPr>
              <w:pStyle w:val="TableParagraph"/>
              <w:spacing w:line="259" w:lineRule="exact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52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- 55</w:t>
            </w:r>
          </w:p>
        </w:tc>
        <w:tc>
          <w:tcPr>
            <w:tcW w:w="1281" w:type="dxa"/>
          </w:tcPr>
          <w:p w14:paraId="6F955E45" w14:textId="34836445" w:rsidR="00C87C8D" w:rsidRPr="00F92758" w:rsidRDefault="00BD599D">
            <w:pPr>
              <w:pStyle w:val="TableParagraph"/>
              <w:spacing w:line="259" w:lineRule="exact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5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5</w:t>
            </w:r>
            <w:r w:rsidRPr="00F92758">
              <w:rPr>
                <w:rFonts w:ascii="Helvetica" w:hAnsi="Helvetica"/>
                <w:bCs/>
                <w:color w:val="000000" w:themeColor="text1"/>
              </w:rPr>
              <w:t>-5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8</w:t>
            </w:r>
          </w:p>
        </w:tc>
        <w:tc>
          <w:tcPr>
            <w:tcW w:w="1654" w:type="dxa"/>
          </w:tcPr>
          <w:p w14:paraId="504E824A" w14:textId="70D3CCD4" w:rsidR="00C87C8D" w:rsidRPr="00F92758" w:rsidRDefault="00BD599D">
            <w:pPr>
              <w:pStyle w:val="TableParagraph"/>
              <w:spacing w:line="259" w:lineRule="exact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</w:t>
            </w:r>
            <w:r w:rsidR="008347F7" w:rsidRPr="00F92758">
              <w:rPr>
                <w:rFonts w:ascii="Helvetica" w:hAnsi="Helvetica"/>
                <w:bCs/>
                <w:color w:val="000000" w:themeColor="text1"/>
              </w:rPr>
              <w:t>58</w:t>
            </w:r>
          </w:p>
        </w:tc>
      </w:tr>
      <w:tr w:rsidR="00C87C8D" w14:paraId="10234763" w14:textId="77777777" w:rsidTr="006C15AE">
        <w:trPr>
          <w:trHeight w:val="275"/>
        </w:trPr>
        <w:tc>
          <w:tcPr>
            <w:tcW w:w="3940" w:type="dxa"/>
          </w:tcPr>
          <w:p w14:paraId="01DF4F78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Design/ Build: Install</w:t>
            </w:r>
          </w:p>
        </w:tc>
        <w:tc>
          <w:tcPr>
            <w:tcW w:w="2118" w:type="dxa"/>
          </w:tcPr>
          <w:p w14:paraId="6EF86776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&lt;48</w:t>
            </w:r>
          </w:p>
        </w:tc>
        <w:tc>
          <w:tcPr>
            <w:tcW w:w="1146" w:type="dxa"/>
          </w:tcPr>
          <w:p w14:paraId="4AA614E7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48-50</w:t>
            </w:r>
          </w:p>
        </w:tc>
        <w:tc>
          <w:tcPr>
            <w:tcW w:w="1261" w:type="dxa"/>
          </w:tcPr>
          <w:p w14:paraId="607CB636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50-52</w:t>
            </w:r>
          </w:p>
        </w:tc>
        <w:tc>
          <w:tcPr>
            <w:tcW w:w="1281" w:type="dxa"/>
          </w:tcPr>
          <w:p w14:paraId="2B671CB8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52-54</w:t>
            </w:r>
          </w:p>
        </w:tc>
        <w:tc>
          <w:tcPr>
            <w:tcW w:w="1654" w:type="dxa"/>
          </w:tcPr>
          <w:p w14:paraId="2DC59649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&gt;54</w:t>
            </w:r>
          </w:p>
        </w:tc>
      </w:tr>
      <w:tr w:rsidR="00C87C8D" w14:paraId="2C852D25" w14:textId="77777777" w:rsidTr="006C15AE">
        <w:trPr>
          <w:trHeight w:val="275"/>
        </w:trPr>
        <w:tc>
          <w:tcPr>
            <w:tcW w:w="3940" w:type="dxa"/>
          </w:tcPr>
          <w:p w14:paraId="347664C7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w w:val="95"/>
              </w:rPr>
              <w:t>Irrigation</w:t>
            </w:r>
          </w:p>
        </w:tc>
        <w:tc>
          <w:tcPr>
            <w:tcW w:w="2118" w:type="dxa"/>
          </w:tcPr>
          <w:p w14:paraId="3D04E888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&lt;55</w:t>
            </w:r>
          </w:p>
        </w:tc>
        <w:tc>
          <w:tcPr>
            <w:tcW w:w="1146" w:type="dxa"/>
          </w:tcPr>
          <w:p w14:paraId="005972C4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50-55</w:t>
            </w:r>
          </w:p>
        </w:tc>
        <w:tc>
          <w:tcPr>
            <w:tcW w:w="1261" w:type="dxa"/>
          </w:tcPr>
          <w:p w14:paraId="02947604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55-60</w:t>
            </w:r>
          </w:p>
        </w:tc>
        <w:tc>
          <w:tcPr>
            <w:tcW w:w="1281" w:type="dxa"/>
          </w:tcPr>
          <w:p w14:paraId="14801C66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60-65</w:t>
            </w:r>
          </w:p>
        </w:tc>
        <w:tc>
          <w:tcPr>
            <w:tcW w:w="1654" w:type="dxa"/>
          </w:tcPr>
          <w:p w14:paraId="11CE259A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&gt;65</w:t>
            </w:r>
          </w:p>
        </w:tc>
      </w:tr>
      <w:tr w:rsidR="00C87C8D" w14:paraId="3B8C8957" w14:textId="77777777" w:rsidTr="006C15AE">
        <w:trPr>
          <w:trHeight w:val="274"/>
        </w:trPr>
        <w:tc>
          <w:tcPr>
            <w:tcW w:w="3940" w:type="dxa"/>
          </w:tcPr>
          <w:p w14:paraId="345D47BD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Overall</w:t>
            </w:r>
          </w:p>
        </w:tc>
        <w:tc>
          <w:tcPr>
            <w:tcW w:w="2118" w:type="dxa"/>
          </w:tcPr>
          <w:p w14:paraId="7995DBEC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&lt;42</w:t>
            </w:r>
          </w:p>
        </w:tc>
        <w:tc>
          <w:tcPr>
            <w:tcW w:w="1146" w:type="dxa"/>
          </w:tcPr>
          <w:p w14:paraId="0522EAC5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42-45</w:t>
            </w:r>
          </w:p>
        </w:tc>
        <w:tc>
          <w:tcPr>
            <w:tcW w:w="1261" w:type="dxa"/>
          </w:tcPr>
          <w:p w14:paraId="279528C3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45-48</w:t>
            </w:r>
          </w:p>
        </w:tc>
        <w:tc>
          <w:tcPr>
            <w:tcW w:w="1281" w:type="dxa"/>
          </w:tcPr>
          <w:p w14:paraId="2049863A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48-51</w:t>
            </w:r>
          </w:p>
        </w:tc>
        <w:tc>
          <w:tcPr>
            <w:tcW w:w="1654" w:type="dxa"/>
          </w:tcPr>
          <w:p w14:paraId="3FAF1A30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&gt;51</w:t>
            </w:r>
          </w:p>
        </w:tc>
      </w:tr>
      <w:tr w:rsidR="008347F7" w14:paraId="5394A9F4" w14:textId="77777777" w:rsidTr="006C15AE">
        <w:trPr>
          <w:trHeight w:val="274"/>
        </w:trPr>
        <w:tc>
          <w:tcPr>
            <w:tcW w:w="3940" w:type="dxa"/>
          </w:tcPr>
          <w:p w14:paraId="0316ADFC" w14:textId="77777777" w:rsidR="008347F7" w:rsidRPr="008347F7" w:rsidRDefault="008347F7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2118" w:type="dxa"/>
          </w:tcPr>
          <w:p w14:paraId="181D4097" w14:textId="77777777" w:rsidR="008347F7" w:rsidRPr="008347F7" w:rsidRDefault="008347F7">
            <w:pPr>
              <w:pStyle w:val="TableParagraph"/>
              <w:ind w:left="150" w:right="157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146" w:type="dxa"/>
          </w:tcPr>
          <w:p w14:paraId="3543A27F" w14:textId="77777777" w:rsidR="008347F7" w:rsidRPr="008347F7" w:rsidRDefault="008347F7">
            <w:pPr>
              <w:pStyle w:val="TableParagraph"/>
              <w:ind w:left="144" w:right="150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61" w:type="dxa"/>
          </w:tcPr>
          <w:p w14:paraId="7EBDB11C" w14:textId="77777777" w:rsidR="008347F7" w:rsidRPr="008347F7" w:rsidRDefault="008347F7">
            <w:pPr>
              <w:pStyle w:val="TableParagraph"/>
              <w:ind w:left="206" w:right="201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81" w:type="dxa"/>
          </w:tcPr>
          <w:p w14:paraId="4E406A3E" w14:textId="77777777" w:rsidR="008347F7" w:rsidRPr="008347F7" w:rsidRDefault="008347F7">
            <w:pPr>
              <w:pStyle w:val="TableParagraph"/>
              <w:ind w:left="216" w:right="212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654" w:type="dxa"/>
          </w:tcPr>
          <w:p w14:paraId="1838BC18" w14:textId="77777777" w:rsidR="008347F7" w:rsidRPr="008347F7" w:rsidRDefault="008347F7">
            <w:pPr>
              <w:pStyle w:val="TableParagraph"/>
              <w:ind w:left="74" w:right="89"/>
              <w:rPr>
                <w:rFonts w:ascii="Helvetica" w:hAnsi="Helvetica"/>
                <w:b/>
                <w:color w:val="008000"/>
                <w:sz w:val="24"/>
              </w:rPr>
            </w:pPr>
          </w:p>
        </w:tc>
      </w:tr>
      <w:tr w:rsidR="0031141D" w14:paraId="30EFAE1C" w14:textId="77777777" w:rsidTr="006C15AE">
        <w:trPr>
          <w:trHeight w:val="274"/>
        </w:trPr>
        <w:tc>
          <w:tcPr>
            <w:tcW w:w="3940" w:type="dxa"/>
          </w:tcPr>
          <w:p w14:paraId="780ECD3E" w14:textId="38F3D848" w:rsidR="0031141D" w:rsidRPr="0031141D" w:rsidRDefault="0031141D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 xml:space="preserve">Net Profit % </w:t>
            </w:r>
          </w:p>
        </w:tc>
        <w:tc>
          <w:tcPr>
            <w:tcW w:w="2118" w:type="dxa"/>
          </w:tcPr>
          <w:p w14:paraId="6AE4B50A" w14:textId="015F1D4E" w:rsidR="0031141D" w:rsidRPr="0031141D" w:rsidRDefault="0031141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31141D">
              <w:rPr>
                <w:rFonts w:ascii="Helvetica" w:hAnsi="Helvetica"/>
                <w:bCs/>
                <w:color w:val="000000" w:themeColor="text1"/>
                <w:sz w:val="24"/>
              </w:rPr>
              <w:t>&lt;6%</w:t>
            </w:r>
          </w:p>
        </w:tc>
        <w:tc>
          <w:tcPr>
            <w:tcW w:w="1146" w:type="dxa"/>
          </w:tcPr>
          <w:p w14:paraId="630221AA" w14:textId="37DBABBF" w:rsidR="0031141D" w:rsidRPr="0031141D" w:rsidRDefault="0031141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31141D">
              <w:rPr>
                <w:rFonts w:ascii="Helvetica" w:hAnsi="Helvetica"/>
                <w:bCs/>
                <w:color w:val="000000" w:themeColor="text1"/>
                <w:sz w:val="24"/>
              </w:rPr>
              <w:t>6-8%</w:t>
            </w:r>
          </w:p>
        </w:tc>
        <w:tc>
          <w:tcPr>
            <w:tcW w:w="1261" w:type="dxa"/>
          </w:tcPr>
          <w:p w14:paraId="63D25949" w14:textId="5ED72800" w:rsidR="0031141D" w:rsidRPr="0031141D" w:rsidRDefault="0031141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31141D">
              <w:rPr>
                <w:rFonts w:ascii="Helvetica" w:hAnsi="Helvetica"/>
                <w:bCs/>
                <w:color w:val="000000" w:themeColor="text1"/>
                <w:sz w:val="24"/>
              </w:rPr>
              <w:t>8-10%</w:t>
            </w:r>
          </w:p>
        </w:tc>
        <w:tc>
          <w:tcPr>
            <w:tcW w:w="1281" w:type="dxa"/>
          </w:tcPr>
          <w:p w14:paraId="17B84041" w14:textId="6CDC2FEB" w:rsidR="0031141D" w:rsidRPr="0031141D" w:rsidRDefault="0031141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31141D">
              <w:rPr>
                <w:rFonts w:ascii="Helvetica" w:hAnsi="Helvetica"/>
                <w:bCs/>
                <w:color w:val="000000" w:themeColor="text1"/>
                <w:sz w:val="24"/>
              </w:rPr>
              <w:t>10-12%</w:t>
            </w:r>
          </w:p>
        </w:tc>
        <w:tc>
          <w:tcPr>
            <w:tcW w:w="1654" w:type="dxa"/>
          </w:tcPr>
          <w:p w14:paraId="1285C553" w14:textId="30F7295B" w:rsidR="0031141D" w:rsidRPr="0031141D" w:rsidRDefault="0031141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31141D">
              <w:rPr>
                <w:rFonts w:ascii="Helvetica" w:hAnsi="Helvetica"/>
                <w:bCs/>
                <w:color w:val="000000" w:themeColor="text1"/>
                <w:sz w:val="24"/>
              </w:rPr>
              <w:t>&gt;12%</w:t>
            </w:r>
          </w:p>
        </w:tc>
      </w:tr>
      <w:tr w:rsidR="0031141D" w14:paraId="008497C8" w14:textId="77777777" w:rsidTr="006C15AE">
        <w:trPr>
          <w:trHeight w:val="274"/>
        </w:trPr>
        <w:tc>
          <w:tcPr>
            <w:tcW w:w="3940" w:type="dxa"/>
          </w:tcPr>
          <w:p w14:paraId="7AC5980A" w14:textId="77777777" w:rsidR="0031141D" w:rsidRPr="008347F7" w:rsidRDefault="0031141D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2118" w:type="dxa"/>
          </w:tcPr>
          <w:p w14:paraId="0966A315" w14:textId="77777777" w:rsidR="0031141D" w:rsidRPr="008347F7" w:rsidRDefault="0031141D">
            <w:pPr>
              <w:pStyle w:val="TableParagraph"/>
              <w:ind w:left="150" w:right="157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146" w:type="dxa"/>
          </w:tcPr>
          <w:p w14:paraId="418B2263" w14:textId="77777777" w:rsidR="0031141D" w:rsidRPr="008347F7" w:rsidRDefault="0031141D">
            <w:pPr>
              <w:pStyle w:val="TableParagraph"/>
              <w:ind w:left="144" w:right="150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61" w:type="dxa"/>
          </w:tcPr>
          <w:p w14:paraId="11B30DEE" w14:textId="77777777" w:rsidR="0031141D" w:rsidRPr="008347F7" w:rsidRDefault="0031141D">
            <w:pPr>
              <w:pStyle w:val="TableParagraph"/>
              <w:ind w:left="206" w:right="201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81" w:type="dxa"/>
          </w:tcPr>
          <w:p w14:paraId="1D2A0E66" w14:textId="77777777" w:rsidR="0031141D" w:rsidRPr="008347F7" w:rsidRDefault="0031141D">
            <w:pPr>
              <w:pStyle w:val="TableParagraph"/>
              <w:ind w:left="216" w:right="212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654" w:type="dxa"/>
          </w:tcPr>
          <w:p w14:paraId="7177159A" w14:textId="77777777" w:rsidR="0031141D" w:rsidRPr="008347F7" w:rsidRDefault="0031141D">
            <w:pPr>
              <w:pStyle w:val="TableParagraph"/>
              <w:ind w:left="74" w:right="89"/>
              <w:rPr>
                <w:rFonts w:ascii="Helvetica" w:hAnsi="Helvetica"/>
                <w:b/>
                <w:color w:val="008000"/>
                <w:sz w:val="24"/>
              </w:rPr>
            </w:pPr>
          </w:p>
        </w:tc>
      </w:tr>
      <w:tr w:rsidR="00C87C8D" w14:paraId="4E7B1DD9" w14:textId="77777777" w:rsidTr="006C15AE">
        <w:trPr>
          <w:trHeight w:val="370"/>
        </w:trPr>
        <w:tc>
          <w:tcPr>
            <w:tcW w:w="3940" w:type="dxa"/>
          </w:tcPr>
          <w:p w14:paraId="197DA9A5" w14:textId="77777777" w:rsidR="00C87C8D" w:rsidRPr="00F92758" w:rsidRDefault="00BD599D">
            <w:pPr>
              <w:pStyle w:val="TableParagraph"/>
              <w:spacing w:line="349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Customer Satisfaction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04E1ED05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6A4E96A1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63F59912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5FFE27AC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3444CD0C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</w:tr>
      <w:tr w:rsidR="00C87C8D" w14:paraId="3456BADE" w14:textId="77777777" w:rsidTr="006C15AE">
        <w:trPr>
          <w:trHeight w:val="275"/>
        </w:trPr>
        <w:tc>
          <w:tcPr>
            <w:tcW w:w="3940" w:type="dxa"/>
          </w:tcPr>
          <w:p w14:paraId="6434FB86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Retention % of $ contract value</w:t>
            </w:r>
          </w:p>
        </w:tc>
        <w:tc>
          <w:tcPr>
            <w:tcW w:w="2118" w:type="dxa"/>
          </w:tcPr>
          <w:p w14:paraId="5FA240E2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&lt;87</w:t>
            </w:r>
          </w:p>
        </w:tc>
        <w:tc>
          <w:tcPr>
            <w:tcW w:w="1146" w:type="dxa"/>
          </w:tcPr>
          <w:p w14:paraId="6EA00BF2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87-90</w:t>
            </w:r>
          </w:p>
        </w:tc>
        <w:tc>
          <w:tcPr>
            <w:tcW w:w="1261" w:type="dxa"/>
          </w:tcPr>
          <w:p w14:paraId="0CF727B2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90-93</w:t>
            </w:r>
          </w:p>
        </w:tc>
        <w:tc>
          <w:tcPr>
            <w:tcW w:w="1281" w:type="dxa"/>
          </w:tcPr>
          <w:p w14:paraId="00BA96FC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93-96</w:t>
            </w:r>
          </w:p>
        </w:tc>
        <w:tc>
          <w:tcPr>
            <w:tcW w:w="1654" w:type="dxa"/>
          </w:tcPr>
          <w:p w14:paraId="113EE152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&gt;96</w:t>
            </w:r>
          </w:p>
        </w:tc>
      </w:tr>
      <w:tr w:rsidR="00C87C8D" w14:paraId="1DEB3301" w14:textId="77777777" w:rsidTr="006C15AE">
        <w:trPr>
          <w:trHeight w:val="275"/>
        </w:trPr>
        <w:tc>
          <w:tcPr>
            <w:tcW w:w="3940" w:type="dxa"/>
          </w:tcPr>
          <w:p w14:paraId="7E4B9ED7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Retention % of #s of contracts</w:t>
            </w:r>
          </w:p>
        </w:tc>
        <w:tc>
          <w:tcPr>
            <w:tcW w:w="2118" w:type="dxa"/>
          </w:tcPr>
          <w:p w14:paraId="36198B8A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&lt;87</w:t>
            </w:r>
          </w:p>
        </w:tc>
        <w:tc>
          <w:tcPr>
            <w:tcW w:w="1146" w:type="dxa"/>
          </w:tcPr>
          <w:p w14:paraId="0D0AFEE2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87-90</w:t>
            </w:r>
          </w:p>
        </w:tc>
        <w:tc>
          <w:tcPr>
            <w:tcW w:w="1261" w:type="dxa"/>
          </w:tcPr>
          <w:p w14:paraId="79E0DE18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90-93</w:t>
            </w:r>
          </w:p>
        </w:tc>
        <w:tc>
          <w:tcPr>
            <w:tcW w:w="1281" w:type="dxa"/>
          </w:tcPr>
          <w:p w14:paraId="42B52F30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93-96</w:t>
            </w:r>
          </w:p>
        </w:tc>
        <w:tc>
          <w:tcPr>
            <w:tcW w:w="1654" w:type="dxa"/>
          </w:tcPr>
          <w:p w14:paraId="3BE010A4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&gt;96</w:t>
            </w:r>
          </w:p>
        </w:tc>
      </w:tr>
      <w:tr w:rsidR="008347F7" w14:paraId="5CA68363" w14:textId="77777777" w:rsidTr="006C15AE">
        <w:trPr>
          <w:trHeight w:val="275"/>
        </w:trPr>
        <w:tc>
          <w:tcPr>
            <w:tcW w:w="3940" w:type="dxa"/>
          </w:tcPr>
          <w:p w14:paraId="56D17CE8" w14:textId="77777777" w:rsidR="008347F7" w:rsidRPr="008347F7" w:rsidRDefault="008347F7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2118" w:type="dxa"/>
          </w:tcPr>
          <w:p w14:paraId="3DB1A8C6" w14:textId="77777777" w:rsidR="008347F7" w:rsidRPr="008347F7" w:rsidRDefault="008347F7">
            <w:pPr>
              <w:pStyle w:val="TableParagraph"/>
              <w:ind w:left="150" w:right="157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146" w:type="dxa"/>
          </w:tcPr>
          <w:p w14:paraId="63A47B42" w14:textId="77777777" w:rsidR="008347F7" w:rsidRPr="008347F7" w:rsidRDefault="008347F7">
            <w:pPr>
              <w:pStyle w:val="TableParagraph"/>
              <w:ind w:left="144" w:right="150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61" w:type="dxa"/>
          </w:tcPr>
          <w:p w14:paraId="3819902F" w14:textId="77777777" w:rsidR="008347F7" w:rsidRPr="008347F7" w:rsidRDefault="008347F7">
            <w:pPr>
              <w:pStyle w:val="TableParagraph"/>
              <w:ind w:left="206" w:right="201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81" w:type="dxa"/>
          </w:tcPr>
          <w:p w14:paraId="47BD228E" w14:textId="77777777" w:rsidR="008347F7" w:rsidRPr="008347F7" w:rsidRDefault="008347F7">
            <w:pPr>
              <w:pStyle w:val="TableParagraph"/>
              <w:ind w:left="216" w:right="212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654" w:type="dxa"/>
          </w:tcPr>
          <w:p w14:paraId="3DE3865D" w14:textId="77777777" w:rsidR="008347F7" w:rsidRPr="008347F7" w:rsidRDefault="008347F7">
            <w:pPr>
              <w:pStyle w:val="TableParagraph"/>
              <w:ind w:left="74" w:right="89"/>
              <w:rPr>
                <w:rFonts w:ascii="Helvetica" w:hAnsi="Helvetica"/>
                <w:b/>
                <w:color w:val="008000"/>
                <w:sz w:val="24"/>
              </w:rPr>
            </w:pPr>
          </w:p>
        </w:tc>
      </w:tr>
      <w:tr w:rsidR="00C87C8D" w14:paraId="7D2D5805" w14:textId="77777777" w:rsidTr="006C15AE">
        <w:trPr>
          <w:trHeight w:val="370"/>
        </w:trPr>
        <w:tc>
          <w:tcPr>
            <w:tcW w:w="3940" w:type="dxa"/>
          </w:tcPr>
          <w:p w14:paraId="63107584" w14:textId="77777777" w:rsidR="00C87C8D" w:rsidRPr="00F92758" w:rsidRDefault="00BD599D">
            <w:pPr>
              <w:pStyle w:val="TableParagraph"/>
              <w:spacing w:before="2" w:line="349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Employee Retention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09794616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0C827A82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04A28FC4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6B721111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1205A23A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</w:tr>
      <w:tr w:rsidR="00C87C8D" w14:paraId="0891B290" w14:textId="77777777" w:rsidTr="006C15AE">
        <w:trPr>
          <w:trHeight w:val="275"/>
        </w:trPr>
        <w:tc>
          <w:tcPr>
            <w:tcW w:w="3940" w:type="dxa"/>
          </w:tcPr>
          <w:p w14:paraId="4F96A68F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Retention % of Key Employees</w:t>
            </w:r>
          </w:p>
        </w:tc>
        <w:tc>
          <w:tcPr>
            <w:tcW w:w="2118" w:type="dxa"/>
          </w:tcPr>
          <w:p w14:paraId="6180A7C5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&lt;87</w:t>
            </w:r>
          </w:p>
        </w:tc>
        <w:tc>
          <w:tcPr>
            <w:tcW w:w="1146" w:type="dxa"/>
          </w:tcPr>
          <w:p w14:paraId="1FB11905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87-90</w:t>
            </w:r>
          </w:p>
        </w:tc>
        <w:tc>
          <w:tcPr>
            <w:tcW w:w="1261" w:type="dxa"/>
          </w:tcPr>
          <w:p w14:paraId="6819903C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90-93</w:t>
            </w:r>
          </w:p>
        </w:tc>
        <w:tc>
          <w:tcPr>
            <w:tcW w:w="1281" w:type="dxa"/>
          </w:tcPr>
          <w:p w14:paraId="37BF2936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93-96</w:t>
            </w:r>
          </w:p>
        </w:tc>
        <w:tc>
          <w:tcPr>
            <w:tcW w:w="1654" w:type="dxa"/>
          </w:tcPr>
          <w:p w14:paraId="3B9CC72C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&gt;96</w:t>
            </w:r>
          </w:p>
        </w:tc>
      </w:tr>
      <w:tr w:rsidR="008347F7" w14:paraId="7C20EE85" w14:textId="77777777" w:rsidTr="006C15AE">
        <w:trPr>
          <w:trHeight w:val="275"/>
        </w:trPr>
        <w:tc>
          <w:tcPr>
            <w:tcW w:w="3940" w:type="dxa"/>
          </w:tcPr>
          <w:p w14:paraId="20E64A3E" w14:textId="77777777" w:rsidR="008347F7" w:rsidRPr="008347F7" w:rsidRDefault="008347F7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2118" w:type="dxa"/>
          </w:tcPr>
          <w:p w14:paraId="3DBAF2CF" w14:textId="77777777" w:rsidR="008347F7" w:rsidRPr="008347F7" w:rsidRDefault="008347F7">
            <w:pPr>
              <w:pStyle w:val="TableParagraph"/>
              <w:ind w:left="150" w:right="157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146" w:type="dxa"/>
          </w:tcPr>
          <w:p w14:paraId="4801B136" w14:textId="77777777" w:rsidR="008347F7" w:rsidRPr="008347F7" w:rsidRDefault="008347F7">
            <w:pPr>
              <w:pStyle w:val="TableParagraph"/>
              <w:ind w:left="144" w:right="150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61" w:type="dxa"/>
          </w:tcPr>
          <w:p w14:paraId="03F83F6F" w14:textId="77777777" w:rsidR="008347F7" w:rsidRPr="008347F7" w:rsidRDefault="008347F7">
            <w:pPr>
              <w:pStyle w:val="TableParagraph"/>
              <w:ind w:left="206" w:right="201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81" w:type="dxa"/>
          </w:tcPr>
          <w:p w14:paraId="65A63E7E" w14:textId="77777777" w:rsidR="008347F7" w:rsidRPr="008347F7" w:rsidRDefault="008347F7">
            <w:pPr>
              <w:pStyle w:val="TableParagraph"/>
              <w:ind w:left="216" w:right="212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654" w:type="dxa"/>
          </w:tcPr>
          <w:p w14:paraId="35B85851" w14:textId="77777777" w:rsidR="008347F7" w:rsidRPr="008347F7" w:rsidRDefault="008347F7">
            <w:pPr>
              <w:pStyle w:val="TableParagraph"/>
              <w:ind w:left="74" w:right="89"/>
              <w:rPr>
                <w:rFonts w:ascii="Helvetica" w:hAnsi="Helvetica"/>
                <w:b/>
                <w:color w:val="008000"/>
                <w:sz w:val="24"/>
              </w:rPr>
            </w:pPr>
          </w:p>
        </w:tc>
      </w:tr>
      <w:tr w:rsidR="00C87C8D" w14:paraId="10465455" w14:textId="77777777" w:rsidTr="006C15AE">
        <w:trPr>
          <w:trHeight w:val="370"/>
        </w:trPr>
        <w:tc>
          <w:tcPr>
            <w:tcW w:w="3940" w:type="dxa"/>
          </w:tcPr>
          <w:p w14:paraId="587BEE0A" w14:textId="77777777" w:rsidR="00C87C8D" w:rsidRPr="00F92758" w:rsidRDefault="00BD599D">
            <w:pPr>
              <w:pStyle w:val="TableParagraph"/>
              <w:spacing w:line="349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Accounts Receivable</w:t>
            </w:r>
          </w:p>
        </w:tc>
        <w:tc>
          <w:tcPr>
            <w:tcW w:w="2118" w:type="dxa"/>
          </w:tcPr>
          <w:p w14:paraId="2567EA86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146" w:type="dxa"/>
          </w:tcPr>
          <w:p w14:paraId="1E9CD7F2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61" w:type="dxa"/>
          </w:tcPr>
          <w:p w14:paraId="02151A69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81" w:type="dxa"/>
          </w:tcPr>
          <w:p w14:paraId="7EA2EA29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654" w:type="dxa"/>
          </w:tcPr>
          <w:p w14:paraId="4AFE13B1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</w:tr>
      <w:tr w:rsidR="00C87C8D" w14:paraId="570FD931" w14:textId="77777777" w:rsidTr="006C15AE">
        <w:trPr>
          <w:trHeight w:val="275"/>
        </w:trPr>
        <w:tc>
          <w:tcPr>
            <w:tcW w:w="3940" w:type="dxa"/>
          </w:tcPr>
          <w:p w14:paraId="751DEAFC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z w:val="24"/>
              </w:rPr>
              <w:t>$ over 60 days old / % of billings</w:t>
            </w:r>
          </w:p>
        </w:tc>
        <w:tc>
          <w:tcPr>
            <w:tcW w:w="2118" w:type="dxa"/>
          </w:tcPr>
          <w:p w14:paraId="17CCC8E6" w14:textId="77777777" w:rsidR="00C87C8D" w:rsidRPr="00F92758" w:rsidRDefault="00BD599D">
            <w:pPr>
              <w:pStyle w:val="TableParagraph"/>
              <w:ind w:left="160" w:right="157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z w:val="24"/>
              </w:rPr>
              <w:t>&gt;5%</w:t>
            </w:r>
          </w:p>
        </w:tc>
        <w:tc>
          <w:tcPr>
            <w:tcW w:w="1146" w:type="dxa"/>
          </w:tcPr>
          <w:p w14:paraId="2643E311" w14:textId="77777777" w:rsidR="00C87C8D" w:rsidRPr="00F92758" w:rsidRDefault="00BD599D">
            <w:pPr>
              <w:pStyle w:val="TableParagraph"/>
              <w:ind w:left="144" w:right="143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z w:val="24"/>
              </w:rPr>
              <w:t>2-5%</w:t>
            </w:r>
          </w:p>
        </w:tc>
        <w:tc>
          <w:tcPr>
            <w:tcW w:w="1261" w:type="dxa"/>
          </w:tcPr>
          <w:p w14:paraId="156ACFE8" w14:textId="77777777" w:rsidR="00C87C8D" w:rsidRPr="00F92758" w:rsidRDefault="00BD599D">
            <w:pPr>
              <w:pStyle w:val="TableParagraph"/>
              <w:ind w:left="14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z w:val="24"/>
              </w:rPr>
              <w:t>O</w:t>
            </w:r>
          </w:p>
        </w:tc>
        <w:tc>
          <w:tcPr>
            <w:tcW w:w="1281" w:type="dxa"/>
          </w:tcPr>
          <w:p w14:paraId="3DB6AAC2" w14:textId="77777777" w:rsidR="00C87C8D" w:rsidRPr="00F92758" w:rsidRDefault="00BD599D">
            <w:pPr>
              <w:pStyle w:val="TableParagraph"/>
              <w:ind w:left="13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z w:val="24"/>
              </w:rPr>
              <w:t>O</w:t>
            </w:r>
          </w:p>
        </w:tc>
        <w:tc>
          <w:tcPr>
            <w:tcW w:w="1654" w:type="dxa"/>
          </w:tcPr>
          <w:p w14:paraId="23C1A627" w14:textId="77777777" w:rsidR="00C87C8D" w:rsidRPr="00F92758" w:rsidRDefault="00BD599D">
            <w:pPr>
              <w:pStyle w:val="TableParagraph"/>
              <w:ind w:left="2"/>
              <w:rPr>
                <w:rFonts w:ascii="Helvetica" w:hAnsi="Helvetica"/>
                <w:bCs/>
                <w:color w:val="000000" w:themeColor="text1"/>
                <w:sz w:val="24"/>
              </w:rPr>
            </w:pPr>
            <w:r w:rsidRPr="00F92758">
              <w:rPr>
                <w:rFonts w:ascii="Helvetica" w:hAnsi="Helvetica"/>
                <w:bCs/>
                <w:color w:val="000000" w:themeColor="text1"/>
                <w:sz w:val="24"/>
              </w:rPr>
              <w:t>O</w:t>
            </w:r>
          </w:p>
        </w:tc>
      </w:tr>
      <w:tr w:rsidR="008347F7" w14:paraId="6B2F13BD" w14:textId="77777777" w:rsidTr="006C15AE">
        <w:trPr>
          <w:trHeight w:val="275"/>
        </w:trPr>
        <w:tc>
          <w:tcPr>
            <w:tcW w:w="3940" w:type="dxa"/>
          </w:tcPr>
          <w:p w14:paraId="68C49E57" w14:textId="77777777" w:rsidR="008347F7" w:rsidRPr="008347F7" w:rsidRDefault="008347F7">
            <w:pPr>
              <w:pStyle w:val="TableParagraph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4"/>
              </w:rPr>
            </w:pPr>
          </w:p>
        </w:tc>
        <w:tc>
          <w:tcPr>
            <w:tcW w:w="2118" w:type="dxa"/>
          </w:tcPr>
          <w:p w14:paraId="59FB5116" w14:textId="77777777" w:rsidR="008347F7" w:rsidRPr="008347F7" w:rsidRDefault="008347F7">
            <w:pPr>
              <w:pStyle w:val="TableParagraph"/>
              <w:ind w:left="160" w:right="157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146" w:type="dxa"/>
          </w:tcPr>
          <w:p w14:paraId="19629EE6" w14:textId="77777777" w:rsidR="008347F7" w:rsidRPr="008347F7" w:rsidRDefault="008347F7">
            <w:pPr>
              <w:pStyle w:val="TableParagraph"/>
              <w:ind w:left="144" w:right="143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61" w:type="dxa"/>
          </w:tcPr>
          <w:p w14:paraId="7776923A" w14:textId="77777777" w:rsidR="008347F7" w:rsidRPr="008347F7" w:rsidRDefault="008347F7">
            <w:pPr>
              <w:pStyle w:val="TableParagraph"/>
              <w:ind w:left="14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281" w:type="dxa"/>
          </w:tcPr>
          <w:p w14:paraId="1AD4AF83" w14:textId="77777777" w:rsidR="008347F7" w:rsidRPr="008347F7" w:rsidRDefault="008347F7">
            <w:pPr>
              <w:pStyle w:val="TableParagraph"/>
              <w:ind w:left="13"/>
              <w:rPr>
                <w:rFonts w:ascii="Helvetica" w:hAnsi="Helvetica"/>
                <w:b/>
                <w:color w:val="008000"/>
                <w:sz w:val="24"/>
              </w:rPr>
            </w:pPr>
          </w:p>
        </w:tc>
        <w:tc>
          <w:tcPr>
            <w:tcW w:w="1654" w:type="dxa"/>
          </w:tcPr>
          <w:p w14:paraId="6C5DF28E" w14:textId="77777777" w:rsidR="008347F7" w:rsidRPr="008347F7" w:rsidRDefault="008347F7">
            <w:pPr>
              <w:pStyle w:val="TableParagraph"/>
              <w:ind w:left="2"/>
              <w:rPr>
                <w:rFonts w:ascii="Helvetica" w:hAnsi="Helvetica"/>
                <w:b/>
                <w:color w:val="008000"/>
                <w:sz w:val="24"/>
              </w:rPr>
            </w:pPr>
          </w:p>
        </w:tc>
      </w:tr>
      <w:tr w:rsidR="00C87C8D" w14:paraId="4DD22F2A" w14:textId="77777777" w:rsidTr="006C15AE">
        <w:trPr>
          <w:trHeight w:val="370"/>
        </w:trPr>
        <w:tc>
          <w:tcPr>
            <w:tcW w:w="3940" w:type="dxa"/>
          </w:tcPr>
          <w:p w14:paraId="160C2164" w14:textId="77777777" w:rsidR="00C87C8D" w:rsidRPr="00F92758" w:rsidRDefault="00BD599D">
            <w:pPr>
              <w:pStyle w:val="TableParagraph"/>
              <w:spacing w:line="349" w:lineRule="exact"/>
              <w:ind w:left="110"/>
              <w:jc w:val="left"/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</w:pPr>
            <w:r w:rsidRPr="00F92758">
              <w:rPr>
                <w:rFonts w:ascii="Helvetica" w:hAnsi="Helvetica"/>
                <w:b/>
                <w:color w:val="000000" w:themeColor="text1"/>
                <w:sz w:val="28"/>
                <w:szCs w:val="28"/>
              </w:rPr>
              <w:t>Quality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6A69C514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76BA829A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6C315530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3B9E0D65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3974B861" w14:textId="77777777" w:rsidR="00C87C8D" w:rsidRPr="008347F7" w:rsidRDefault="00C87C8D">
            <w:pPr>
              <w:pStyle w:val="TableParagraph"/>
              <w:spacing w:before="0" w:line="240" w:lineRule="auto"/>
              <w:jc w:val="left"/>
              <w:rPr>
                <w:rFonts w:ascii="Helvetica" w:hAnsi="Helvetica"/>
                <w:sz w:val="24"/>
              </w:rPr>
            </w:pPr>
          </w:p>
        </w:tc>
      </w:tr>
      <w:tr w:rsidR="00C87C8D" w14:paraId="3BB0AB25" w14:textId="77777777" w:rsidTr="006C15AE">
        <w:trPr>
          <w:trHeight w:val="274"/>
        </w:trPr>
        <w:tc>
          <w:tcPr>
            <w:tcW w:w="3940" w:type="dxa"/>
          </w:tcPr>
          <w:p w14:paraId="13683481" w14:textId="77777777" w:rsidR="00C87C8D" w:rsidRPr="00F92758" w:rsidRDefault="00BD599D">
            <w:pPr>
              <w:pStyle w:val="TableParagraph"/>
              <w:ind w:left="110"/>
              <w:jc w:val="left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QC Program: Weighted Average</w:t>
            </w:r>
          </w:p>
        </w:tc>
        <w:tc>
          <w:tcPr>
            <w:tcW w:w="2118" w:type="dxa"/>
          </w:tcPr>
          <w:p w14:paraId="1FB2EEF7" w14:textId="77777777" w:rsidR="00C87C8D" w:rsidRPr="00F92758" w:rsidRDefault="00BD599D">
            <w:pPr>
              <w:pStyle w:val="TableParagraph"/>
              <w:ind w:left="150" w:right="157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&lt;80</w:t>
            </w:r>
          </w:p>
        </w:tc>
        <w:tc>
          <w:tcPr>
            <w:tcW w:w="1146" w:type="dxa"/>
          </w:tcPr>
          <w:p w14:paraId="2E8632C1" w14:textId="77777777" w:rsidR="00C87C8D" w:rsidRPr="00F92758" w:rsidRDefault="00BD599D">
            <w:pPr>
              <w:pStyle w:val="TableParagraph"/>
              <w:ind w:left="144" w:right="150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80-85</w:t>
            </w:r>
          </w:p>
        </w:tc>
        <w:tc>
          <w:tcPr>
            <w:tcW w:w="1261" w:type="dxa"/>
          </w:tcPr>
          <w:p w14:paraId="6D55D25A" w14:textId="77777777" w:rsidR="00C87C8D" w:rsidRPr="00F92758" w:rsidRDefault="00BD599D">
            <w:pPr>
              <w:pStyle w:val="TableParagraph"/>
              <w:ind w:left="206" w:right="201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85-90</w:t>
            </w:r>
          </w:p>
        </w:tc>
        <w:tc>
          <w:tcPr>
            <w:tcW w:w="1281" w:type="dxa"/>
          </w:tcPr>
          <w:p w14:paraId="1073C866" w14:textId="77777777" w:rsidR="00C87C8D" w:rsidRPr="00F92758" w:rsidRDefault="00BD599D">
            <w:pPr>
              <w:pStyle w:val="TableParagraph"/>
              <w:ind w:left="216" w:right="212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90-95</w:t>
            </w:r>
          </w:p>
        </w:tc>
        <w:tc>
          <w:tcPr>
            <w:tcW w:w="1654" w:type="dxa"/>
          </w:tcPr>
          <w:p w14:paraId="44DBB4B7" w14:textId="77777777" w:rsidR="00C87C8D" w:rsidRPr="00F92758" w:rsidRDefault="00BD599D">
            <w:pPr>
              <w:pStyle w:val="TableParagraph"/>
              <w:ind w:left="74" w:right="89"/>
              <w:rPr>
                <w:rFonts w:ascii="Helvetica" w:hAnsi="Helvetica"/>
                <w:bCs/>
                <w:color w:val="000000" w:themeColor="text1"/>
              </w:rPr>
            </w:pPr>
            <w:r w:rsidRPr="00F92758">
              <w:rPr>
                <w:rFonts w:ascii="Helvetica" w:hAnsi="Helvetica"/>
                <w:bCs/>
                <w:color w:val="000000" w:themeColor="text1"/>
              </w:rPr>
              <w:t>&gt;95</w:t>
            </w:r>
          </w:p>
        </w:tc>
      </w:tr>
    </w:tbl>
    <w:p w14:paraId="638E116E" w14:textId="77777777" w:rsidR="00C87C8D" w:rsidRDefault="00C87C8D">
      <w:pPr>
        <w:pStyle w:val="BodyText"/>
        <w:rPr>
          <w:sz w:val="20"/>
        </w:rPr>
      </w:pPr>
    </w:p>
    <w:p w14:paraId="5C3F9AB3" w14:textId="77777777" w:rsidR="00C87C8D" w:rsidRDefault="00C87C8D">
      <w:pPr>
        <w:pStyle w:val="BodyText"/>
        <w:spacing w:before="6"/>
        <w:rPr>
          <w:sz w:val="20"/>
        </w:rPr>
      </w:pPr>
    </w:p>
    <w:p w14:paraId="0F1EBAE5" w14:textId="77777777" w:rsidR="00C87C8D" w:rsidRDefault="00BD599D">
      <w:pPr>
        <w:ind w:left="1460"/>
        <w:rPr>
          <w:sz w:val="24"/>
        </w:rPr>
      </w:pPr>
      <w:r>
        <w:rPr>
          <w:sz w:val="24"/>
        </w:rPr>
        <w:t>© The Harvest Group</w:t>
      </w:r>
    </w:p>
    <w:sectPr w:rsidR="00C87C8D">
      <w:type w:val="continuous"/>
      <w:pgSz w:w="12240" w:h="15840"/>
      <w:pgMar w:top="106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8D"/>
    <w:rsid w:val="002B47EC"/>
    <w:rsid w:val="0031141D"/>
    <w:rsid w:val="006C15AE"/>
    <w:rsid w:val="008347F7"/>
    <w:rsid w:val="00B14151"/>
    <w:rsid w:val="00BD599D"/>
    <w:rsid w:val="00C87C8D"/>
    <w:rsid w:val="00F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9F7F3"/>
  <w15:docId w15:val="{52ED0D75-ED6A-804D-82B7-50A53651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5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HARVEST GROW CARD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 GROW CARD</dc:title>
  <dc:creator>Rory</dc:creator>
  <cp:lastModifiedBy>Bill Arman</cp:lastModifiedBy>
  <cp:revision>2</cp:revision>
  <dcterms:created xsi:type="dcterms:W3CDTF">2022-10-05T20:25:00Z</dcterms:created>
  <dcterms:modified xsi:type="dcterms:W3CDTF">2022-10-05T20:25:00Z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2020-01-14T00:00:00Z</vt:filetime>
  </property>
</Properties>
</file>